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FB" w:rsidRDefault="00244BFB" w:rsidP="00244BFB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</w:t>
      </w:r>
    </w:p>
    <w:p w:rsidR="00244BFB" w:rsidRDefault="00244BFB" w:rsidP="00244BF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宁波职业技术学院考点交通信息</w:t>
      </w:r>
    </w:p>
    <w:p w:rsidR="00244BFB" w:rsidRDefault="00244BFB" w:rsidP="00244BFB">
      <w:pPr>
        <w:jc w:val="center"/>
        <w:rPr>
          <w:rFonts w:eastAsia="仿宋_GB2312" w:hint="eastAsia"/>
          <w:sz w:val="28"/>
          <w:szCs w:val="28"/>
        </w:rPr>
      </w:pPr>
      <w:r>
        <w:rPr>
          <w:rFonts w:hint="eastAsi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标注 4" o:spid="_x0000_s2050" type="#_x0000_t61" style="position:absolute;left:0;text-align:left;margin-left:303pt;margin-top:143.25pt;width:104.25pt;height:26.25pt;z-index: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" adj="480,-32660" fillcolor="#5b9bd5" strokecolor="#1f4d78" strokeweight="1pt">
            <v:textbox>
              <w:txbxContent>
                <w:p w:rsidR="00244BFB" w:rsidRDefault="00244BFB" w:rsidP="00244BFB">
                  <w:pPr>
                    <w:jc w:val="center"/>
                  </w:pPr>
                  <w:r>
                    <w:rPr>
                      <w:rFonts w:hint="eastAsia"/>
                    </w:rPr>
                    <w:t>宁波职业技术学院</w:t>
                  </w:r>
                </w:p>
              </w:txbxContent>
            </v:textbox>
            <w10:wrap anchorx="margin"/>
          </v:shape>
        </w:pict>
      </w:r>
      <w:r>
        <w:rPr>
          <w:rFonts w:eastAsia="仿宋_GB2312"/>
          <w:noProof/>
          <w:sz w:val="28"/>
          <w:szCs w:val="28"/>
        </w:rPr>
        <w:drawing>
          <wp:inline distT="0" distB="0" distL="0" distR="0">
            <wp:extent cx="5200650" cy="24003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465" t="33723" r="6813" b="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．地铁公交车到达学校路线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）地铁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号线霞浦方向，至中河路站下车，步行到达宁波职业技术学院；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）公交</w:t>
      </w:r>
      <w:r>
        <w:rPr>
          <w:rFonts w:eastAsia="仿宋_GB2312"/>
          <w:sz w:val="28"/>
          <w:szCs w:val="28"/>
        </w:rPr>
        <w:t>789</w:t>
      </w:r>
      <w:r>
        <w:rPr>
          <w:rFonts w:eastAsia="仿宋_GB2312" w:hint="eastAsia"/>
          <w:sz w:val="28"/>
          <w:szCs w:val="28"/>
        </w:rPr>
        <w:t>路北仑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塘湾站下车，步行到达宁波职业技术学院。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．高速公路到达学校路线</w:t>
      </w:r>
      <w:bookmarkStart w:id="0" w:name="_GoBack"/>
      <w:bookmarkEnd w:id="0"/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G92</w:t>
      </w:r>
      <w:r>
        <w:rPr>
          <w:rFonts w:eastAsia="仿宋_GB2312" w:hint="eastAsia"/>
          <w:sz w:val="28"/>
          <w:szCs w:val="28"/>
        </w:rPr>
        <w:t>杭州湾环线高速北仑出口（同三线北仑出口）往前开约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8"/>
            <w:szCs w:val="28"/>
          </w:rPr>
          <w:t>300</w:t>
        </w:r>
        <w:r>
          <w:rPr>
            <w:rFonts w:eastAsia="仿宋_GB2312" w:hint="eastAsia"/>
            <w:sz w:val="28"/>
            <w:szCs w:val="28"/>
          </w:rPr>
          <w:t>米</w:t>
        </w:r>
      </w:smartTag>
      <w:r>
        <w:rPr>
          <w:rFonts w:eastAsia="仿宋_GB2312" w:hint="eastAsia"/>
          <w:sz w:val="28"/>
          <w:szCs w:val="28"/>
        </w:rPr>
        <w:t>到泰山路（高架桥右侧匝道），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8"/>
            <w:szCs w:val="28"/>
          </w:rPr>
          <w:t>200</w:t>
        </w:r>
        <w:r>
          <w:rPr>
            <w:rFonts w:eastAsia="仿宋_GB2312" w:hint="eastAsia"/>
            <w:sz w:val="28"/>
            <w:szCs w:val="28"/>
          </w:rPr>
          <w:t>米</w:t>
        </w:r>
      </w:smartTag>
      <w:r>
        <w:rPr>
          <w:rFonts w:eastAsia="仿宋_GB2312" w:hint="eastAsia"/>
          <w:sz w:val="28"/>
          <w:szCs w:val="28"/>
        </w:rPr>
        <w:t>第一个红绿灯处右转到新大路，直行约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8"/>
            <w:szCs w:val="28"/>
          </w:rPr>
          <w:t>300</w:t>
        </w:r>
        <w:r>
          <w:rPr>
            <w:rFonts w:eastAsia="仿宋_GB2312" w:hint="eastAsia"/>
            <w:sz w:val="28"/>
            <w:szCs w:val="28"/>
          </w:rPr>
          <w:t>米</w:t>
        </w:r>
      </w:smartTag>
      <w:r>
        <w:rPr>
          <w:rFonts w:eastAsia="仿宋_GB2312" w:hint="eastAsia"/>
          <w:sz w:val="28"/>
          <w:szCs w:val="28"/>
        </w:rPr>
        <w:t>到宁波职业技术学院。</w:t>
      </w:r>
    </w:p>
    <w:p w:rsidR="00244BFB" w:rsidRDefault="00244BFB" w:rsidP="00244BFB">
      <w:pPr>
        <w:ind w:firstLineChars="200" w:firstLine="560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lastRenderedPageBreak/>
        <w:drawing>
          <wp:inline distT="0" distB="0" distL="0" distR="0">
            <wp:extent cx="4943475" cy="25050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711" t="34045" r="10063" b="10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．出租车到达学校路线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）宁波火车站到宁波职业技术学院，预估费用</w:t>
      </w:r>
      <w:r>
        <w:rPr>
          <w:rFonts w:eastAsia="仿宋_GB2312"/>
          <w:sz w:val="28"/>
          <w:szCs w:val="28"/>
        </w:rPr>
        <w:t>: 90</w:t>
      </w:r>
      <w:r>
        <w:rPr>
          <w:rFonts w:eastAsia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+10</w:t>
      </w:r>
      <w:r>
        <w:rPr>
          <w:rFonts w:eastAsia="仿宋_GB2312" w:hint="eastAsia"/>
          <w:sz w:val="28"/>
          <w:szCs w:val="28"/>
        </w:rPr>
        <w:t>元（高速宁波东收费站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北仑收费站）。</w:t>
      </w:r>
      <w:r>
        <w:rPr>
          <w:rFonts w:eastAsia="仿宋_GB2312"/>
          <w:sz w:val="28"/>
          <w:szCs w:val="28"/>
        </w:rPr>
        <w:t xml:space="preserve"> 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）宁波汽车站到宁波职业技术学院，预估费用</w:t>
      </w:r>
      <w:r>
        <w:rPr>
          <w:rFonts w:eastAsia="仿宋_GB2312"/>
          <w:sz w:val="28"/>
          <w:szCs w:val="28"/>
        </w:rPr>
        <w:t>: 104</w:t>
      </w:r>
      <w:r>
        <w:rPr>
          <w:rFonts w:eastAsia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+10</w:t>
      </w:r>
      <w:r>
        <w:rPr>
          <w:rFonts w:eastAsia="仿宋_GB2312" w:hint="eastAsia"/>
          <w:sz w:val="28"/>
          <w:szCs w:val="28"/>
        </w:rPr>
        <w:t>元（高速宁波东收费站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北仑收费站）。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）宁波客运中心到宁波职业技术学院，预估费用</w:t>
      </w:r>
      <w:r>
        <w:rPr>
          <w:rFonts w:eastAsia="仿宋_GB2312"/>
          <w:sz w:val="28"/>
          <w:szCs w:val="28"/>
        </w:rPr>
        <w:t>: 102</w:t>
      </w:r>
      <w:r>
        <w:rPr>
          <w:rFonts w:eastAsia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+10</w:t>
      </w:r>
      <w:r>
        <w:rPr>
          <w:rFonts w:eastAsia="仿宋_GB2312" w:hint="eastAsia"/>
          <w:sz w:val="28"/>
          <w:szCs w:val="28"/>
        </w:rPr>
        <w:t>元（高速宁波东收费站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北仑收费站）。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）宁波栎社国际机场到宁波职业技术学院，预估费用</w:t>
      </w:r>
      <w:r>
        <w:rPr>
          <w:rFonts w:eastAsia="仿宋_GB2312"/>
          <w:sz w:val="28"/>
          <w:szCs w:val="28"/>
        </w:rPr>
        <w:t>: 129</w:t>
      </w:r>
      <w:r>
        <w:rPr>
          <w:rFonts w:eastAsia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+25</w:t>
      </w:r>
      <w:r>
        <w:rPr>
          <w:rFonts w:eastAsia="仿宋_GB2312" w:hint="eastAsia"/>
          <w:sz w:val="28"/>
          <w:szCs w:val="28"/>
        </w:rPr>
        <w:t>元（高速朝阳收费站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北仑收费站）。</w:t>
      </w:r>
    </w:p>
    <w:p w:rsidR="00244BFB" w:rsidRDefault="00244BFB" w:rsidP="00244BF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）天一广场到宁波职业技术学院，预估费用</w:t>
      </w:r>
      <w:r>
        <w:rPr>
          <w:rFonts w:eastAsia="仿宋_GB2312"/>
          <w:sz w:val="28"/>
          <w:szCs w:val="28"/>
        </w:rPr>
        <w:t>: 93</w:t>
      </w:r>
      <w:r>
        <w:rPr>
          <w:rFonts w:eastAsia="仿宋_GB2312" w:hint="eastAsia"/>
          <w:sz w:val="28"/>
          <w:szCs w:val="28"/>
        </w:rPr>
        <w:t>元</w:t>
      </w:r>
      <w:r>
        <w:rPr>
          <w:rFonts w:eastAsia="仿宋_GB2312"/>
          <w:sz w:val="28"/>
          <w:szCs w:val="28"/>
        </w:rPr>
        <w:t>+10</w:t>
      </w:r>
      <w:r>
        <w:rPr>
          <w:rFonts w:eastAsia="仿宋_GB2312" w:hint="eastAsia"/>
          <w:sz w:val="28"/>
          <w:szCs w:val="28"/>
        </w:rPr>
        <w:t>元（高速宁波东收费站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北仑收费站）。</w:t>
      </w:r>
    </w:p>
    <w:p w:rsidR="006B1D86" w:rsidRPr="00244BFB" w:rsidRDefault="006B1D86"/>
    <w:sectPr w:rsidR="006B1D86" w:rsidRPr="0024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86" w:rsidRDefault="006B1D86" w:rsidP="00244BFB">
      <w:r>
        <w:separator/>
      </w:r>
    </w:p>
  </w:endnote>
  <w:endnote w:type="continuationSeparator" w:id="1">
    <w:p w:rsidR="006B1D86" w:rsidRDefault="006B1D86" w:rsidP="00244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86" w:rsidRDefault="006B1D86" w:rsidP="00244BFB">
      <w:r>
        <w:separator/>
      </w:r>
    </w:p>
  </w:footnote>
  <w:footnote w:type="continuationSeparator" w:id="1">
    <w:p w:rsidR="006B1D86" w:rsidRDefault="006B1D86" w:rsidP="00244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BFB"/>
    <w:rsid w:val="00244BFB"/>
    <w:rsid w:val="006B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  <o:rules v:ext="edit">
        <o:r id="V:Rule1" type="callout" idref="#矩形标注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B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B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B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4B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4B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2017-10-31T00:38:00Z</dcterms:created>
  <dcterms:modified xsi:type="dcterms:W3CDTF">2017-10-31T00:39:00Z</dcterms:modified>
</cp:coreProperties>
</file>