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8D" w:rsidRPr="0047087D" w:rsidRDefault="00AE2D8D" w:rsidP="00AE2D8D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47087D">
        <w:rPr>
          <w:rFonts w:ascii="华文中宋" w:eastAsia="华文中宋" w:hAnsi="华文中宋" w:hint="eastAsia"/>
          <w:b/>
          <w:sz w:val="32"/>
          <w:szCs w:val="32"/>
        </w:rPr>
        <w:t>201</w:t>
      </w:r>
      <w:r>
        <w:rPr>
          <w:rFonts w:ascii="华文中宋" w:eastAsia="华文中宋" w:hAnsi="华文中宋" w:hint="eastAsia"/>
          <w:b/>
          <w:sz w:val="32"/>
          <w:szCs w:val="32"/>
        </w:rPr>
        <w:t>8</w:t>
      </w:r>
      <w:r w:rsidRPr="0047087D">
        <w:rPr>
          <w:rFonts w:ascii="华文中宋" w:eastAsia="华文中宋" w:hAnsi="华文中宋" w:hint="eastAsia"/>
          <w:b/>
          <w:sz w:val="32"/>
          <w:szCs w:val="32"/>
        </w:rPr>
        <w:t>浙江省高校招生</w:t>
      </w:r>
    </w:p>
    <w:p w:rsidR="002717FC" w:rsidRDefault="00D938FA" w:rsidP="00DD0748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 w:rsidRPr="00DD0748">
        <w:rPr>
          <w:rFonts w:ascii="黑体" w:eastAsia="黑体" w:hAnsi="黑体"/>
          <w:sz w:val="36"/>
          <w:szCs w:val="36"/>
        </w:rPr>
        <w:t>电子与电工类</w:t>
      </w:r>
      <w:r w:rsidR="00AB66C0" w:rsidRPr="00DD0748">
        <w:rPr>
          <w:rFonts w:ascii="黑体" w:eastAsia="黑体" w:hAnsi="黑体"/>
          <w:sz w:val="36"/>
          <w:szCs w:val="36"/>
        </w:rPr>
        <w:t>技能</w:t>
      </w:r>
      <w:r w:rsidRPr="00DD0748">
        <w:rPr>
          <w:rFonts w:ascii="黑体" w:eastAsia="黑体" w:hAnsi="黑体"/>
          <w:sz w:val="36"/>
          <w:szCs w:val="36"/>
        </w:rPr>
        <w:t>操作考试</w:t>
      </w:r>
      <w:r w:rsidRPr="00DD0748">
        <w:rPr>
          <w:rFonts w:ascii="黑体" w:eastAsia="黑体" w:hAnsi="黑体" w:hint="eastAsia"/>
          <w:sz w:val="36"/>
          <w:szCs w:val="36"/>
        </w:rPr>
        <w:t xml:space="preserve"> </w:t>
      </w:r>
      <w:r w:rsidR="00227FF8">
        <w:rPr>
          <w:rFonts w:ascii="黑体" w:eastAsia="黑体" w:hAnsi="黑体" w:hint="eastAsia"/>
          <w:sz w:val="36"/>
          <w:szCs w:val="36"/>
        </w:rPr>
        <w:t>考生须知</w:t>
      </w:r>
    </w:p>
    <w:p w:rsidR="00695BE6" w:rsidRDefault="002717FC" w:rsidP="00DD0748">
      <w:pPr>
        <w:spacing w:line="400" w:lineRule="exact"/>
        <w:jc w:val="center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>（</w:t>
      </w:r>
      <w:r w:rsidRPr="00AC6044">
        <w:rPr>
          <w:rFonts w:eastAsia="仿宋_GB2312"/>
          <w:sz w:val="28"/>
          <w:szCs w:val="28"/>
        </w:rPr>
        <w:t>考生</w:t>
      </w:r>
      <w:r>
        <w:rPr>
          <w:rFonts w:eastAsia="仿宋_GB2312" w:hint="eastAsia"/>
          <w:sz w:val="28"/>
          <w:szCs w:val="28"/>
        </w:rPr>
        <w:t>先</w:t>
      </w:r>
      <w:r w:rsidRPr="00AC6044">
        <w:rPr>
          <w:rFonts w:eastAsia="仿宋_GB2312"/>
          <w:sz w:val="28"/>
          <w:szCs w:val="28"/>
        </w:rPr>
        <w:t>到东校区大剧院报到，在引导员指引下进入检录</w:t>
      </w:r>
      <w:r>
        <w:rPr>
          <w:rFonts w:eastAsia="仿宋_GB2312" w:hint="eastAsia"/>
          <w:sz w:val="28"/>
          <w:szCs w:val="28"/>
        </w:rPr>
        <w:t>区）</w:t>
      </w:r>
    </w:p>
    <w:p w:rsidR="00195028" w:rsidRPr="00227FF8" w:rsidRDefault="00195028" w:rsidP="00227FF8">
      <w:pPr>
        <w:pStyle w:val="a3"/>
        <w:spacing w:line="300" w:lineRule="exact"/>
        <w:rPr>
          <w:rFonts w:asciiTheme="minorEastAsia" w:eastAsiaTheme="minorEastAsia" w:hAnsiTheme="minorEastAsia" w:cs="Arial"/>
          <w:sz w:val="21"/>
          <w:szCs w:val="21"/>
        </w:rPr>
      </w:pPr>
      <w:r w:rsidRPr="00227FF8">
        <w:rPr>
          <w:rFonts w:asciiTheme="minorEastAsia" w:eastAsiaTheme="minorEastAsia" w:hAnsiTheme="minorEastAsia" w:cs="Arial"/>
          <w:sz w:val="21"/>
          <w:szCs w:val="21"/>
        </w:rPr>
        <w:t>1. 考试时间以北京时间为准，考生必须凭准考证、身份证在规定的截止禁入时间之前进入检录室，抽取考试工位号。否则视为当次考试缺考。</w:t>
      </w:r>
    </w:p>
    <w:p w:rsidR="00195028" w:rsidRPr="00227FF8" w:rsidRDefault="00195028" w:rsidP="00227FF8">
      <w:pPr>
        <w:pStyle w:val="a3"/>
        <w:spacing w:line="300" w:lineRule="exact"/>
        <w:rPr>
          <w:rFonts w:asciiTheme="minorEastAsia" w:eastAsiaTheme="minorEastAsia" w:hAnsiTheme="minorEastAsia" w:cs="Arial"/>
          <w:sz w:val="21"/>
          <w:szCs w:val="21"/>
        </w:rPr>
      </w:pPr>
      <w:r w:rsidRPr="00227FF8">
        <w:rPr>
          <w:rFonts w:asciiTheme="minorEastAsia" w:eastAsiaTheme="minorEastAsia" w:hAnsiTheme="minorEastAsia" w:cs="Arial"/>
          <w:sz w:val="21"/>
          <w:szCs w:val="21"/>
        </w:rPr>
        <w:t>2.操作考试总时间为60分钟，包含各项技能操作、数据记录、工位整理等过程；</w:t>
      </w:r>
    </w:p>
    <w:p w:rsidR="00195028" w:rsidRPr="00227FF8" w:rsidRDefault="00195028" w:rsidP="00227FF8">
      <w:pPr>
        <w:pStyle w:val="a3"/>
        <w:spacing w:line="300" w:lineRule="exact"/>
        <w:rPr>
          <w:rFonts w:asciiTheme="minorEastAsia" w:eastAsiaTheme="minorEastAsia" w:hAnsiTheme="minorEastAsia" w:cs="Arial"/>
          <w:sz w:val="21"/>
          <w:szCs w:val="21"/>
        </w:rPr>
      </w:pPr>
      <w:r w:rsidRPr="00227FF8">
        <w:rPr>
          <w:rFonts w:asciiTheme="minorEastAsia" w:eastAsiaTheme="minorEastAsia" w:hAnsiTheme="minorEastAsia" w:cs="Arial"/>
          <w:sz w:val="21"/>
          <w:szCs w:val="21"/>
        </w:rPr>
        <w:t>3.考生除携带黑色字迹的水笔和必需的专业操作工具（用万用表、斜口钳、电烙铁、尖嘴钳、剥线钳、螺丝刀等）外，严禁携带任何元器件、导线、焊丝、书刊、稿纸、资料、通讯工具(如手机等具有无线接收、传送、存储设功能的设备等)违禁物品进入考场，且考场不负责保管；电子类考场提供数字式示波器，允许考生自带示波器。考生服装和携带的工具上不能带有明显的学校名称、标志、学生名字等个人信息。</w:t>
      </w:r>
    </w:p>
    <w:p w:rsidR="00195028" w:rsidRPr="00227FF8" w:rsidRDefault="00195028" w:rsidP="00227FF8">
      <w:pPr>
        <w:pStyle w:val="a3"/>
        <w:spacing w:line="300" w:lineRule="exact"/>
        <w:rPr>
          <w:rFonts w:asciiTheme="minorEastAsia" w:eastAsiaTheme="minorEastAsia" w:hAnsiTheme="minorEastAsia" w:cs="Arial"/>
          <w:sz w:val="21"/>
          <w:szCs w:val="21"/>
        </w:rPr>
      </w:pPr>
      <w:r w:rsidRPr="00227FF8">
        <w:rPr>
          <w:rFonts w:asciiTheme="minorEastAsia" w:eastAsiaTheme="minorEastAsia" w:hAnsiTheme="minorEastAsia" w:cs="Arial"/>
          <w:sz w:val="21"/>
          <w:szCs w:val="21"/>
        </w:rPr>
        <w:t>4.考生进入考场后，到对应工位前对号入座；试卷发下来后，填写考生编号，并将评分表交考评员。</w:t>
      </w:r>
    </w:p>
    <w:p w:rsidR="00195028" w:rsidRPr="00227FF8" w:rsidRDefault="00195028" w:rsidP="00227FF8">
      <w:pPr>
        <w:pStyle w:val="a3"/>
        <w:spacing w:line="300" w:lineRule="exact"/>
        <w:rPr>
          <w:rFonts w:asciiTheme="minorEastAsia" w:eastAsiaTheme="minorEastAsia" w:hAnsiTheme="minorEastAsia" w:cs="Arial"/>
          <w:sz w:val="21"/>
          <w:szCs w:val="21"/>
        </w:rPr>
      </w:pPr>
      <w:r w:rsidRPr="00227FF8">
        <w:rPr>
          <w:rFonts w:asciiTheme="minorEastAsia" w:eastAsiaTheme="minorEastAsia" w:hAnsiTheme="minorEastAsia" w:cs="Arial"/>
          <w:sz w:val="21"/>
          <w:szCs w:val="21"/>
        </w:rPr>
        <w:t>5.如遇试卷（图纸）印刷、装订、分发有误和字迹不清问题，可举手询问；涉及试题内容的疑问，不得向监考人员询问。考生不得在试卷与元器件上做任何标记。</w:t>
      </w:r>
    </w:p>
    <w:p w:rsidR="00195028" w:rsidRPr="00227FF8" w:rsidRDefault="00195028" w:rsidP="00227FF8">
      <w:pPr>
        <w:pStyle w:val="a3"/>
        <w:spacing w:line="300" w:lineRule="exact"/>
        <w:rPr>
          <w:rFonts w:asciiTheme="minorEastAsia" w:eastAsiaTheme="minorEastAsia" w:hAnsiTheme="minorEastAsia" w:cs="Arial"/>
          <w:sz w:val="21"/>
          <w:szCs w:val="21"/>
        </w:rPr>
      </w:pPr>
      <w:r w:rsidRPr="00227FF8">
        <w:rPr>
          <w:rFonts w:asciiTheme="minorEastAsia" w:eastAsiaTheme="minorEastAsia" w:hAnsiTheme="minorEastAsia" w:cs="Arial"/>
          <w:sz w:val="21"/>
          <w:szCs w:val="21"/>
        </w:rPr>
        <w:t>6. 在开考15分钟内，考生选择并检测考题中使用的元器件，若需要更换元器件请及时向考评员提出；在开考15分钟后，向考评员提出要求更换元器件的将被扣分。</w:t>
      </w:r>
    </w:p>
    <w:p w:rsidR="00195028" w:rsidRPr="00227FF8" w:rsidRDefault="00195028" w:rsidP="00227FF8">
      <w:pPr>
        <w:pStyle w:val="a3"/>
        <w:spacing w:line="300" w:lineRule="exact"/>
        <w:rPr>
          <w:rFonts w:asciiTheme="minorEastAsia" w:eastAsiaTheme="minorEastAsia" w:hAnsiTheme="minorEastAsia" w:cs="Arial"/>
          <w:sz w:val="21"/>
          <w:szCs w:val="21"/>
        </w:rPr>
      </w:pPr>
      <w:r w:rsidRPr="00227FF8">
        <w:rPr>
          <w:rFonts w:asciiTheme="minorEastAsia" w:eastAsiaTheme="minorEastAsia" w:hAnsiTheme="minorEastAsia" w:cs="Arial"/>
          <w:sz w:val="21"/>
          <w:szCs w:val="21"/>
        </w:rPr>
        <w:t>7. 电工类考试设备电源全部采用三相交流36V。</w:t>
      </w:r>
    </w:p>
    <w:p w:rsidR="00195028" w:rsidRPr="00227FF8" w:rsidRDefault="00195028" w:rsidP="00227FF8">
      <w:pPr>
        <w:pStyle w:val="a3"/>
        <w:spacing w:line="300" w:lineRule="exact"/>
        <w:rPr>
          <w:rFonts w:asciiTheme="minorEastAsia" w:eastAsiaTheme="minorEastAsia" w:hAnsiTheme="minorEastAsia" w:cs="Arial"/>
          <w:sz w:val="21"/>
          <w:szCs w:val="21"/>
        </w:rPr>
      </w:pPr>
      <w:r w:rsidRPr="00227FF8">
        <w:rPr>
          <w:rFonts w:asciiTheme="minorEastAsia" w:eastAsiaTheme="minorEastAsia" w:hAnsiTheme="minorEastAsia" w:cs="Arial"/>
          <w:sz w:val="21"/>
          <w:szCs w:val="21"/>
        </w:rPr>
        <w:t>8.考试过程中如出现问题，应及时举手向考评员示意；考生不得旁窥、交谈，不得故意毁坏设备，否则视为违规。</w:t>
      </w:r>
    </w:p>
    <w:p w:rsidR="00195028" w:rsidRPr="00227FF8" w:rsidRDefault="00195028" w:rsidP="00227FF8">
      <w:pPr>
        <w:pStyle w:val="a3"/>
        <w:spacing w:line="300" w:lineRule="exact"/>
        <w:rPr>
          <w:rFonts w:asciiTheme="minorEastAsia" w:eastAsiaTheme="minorEastAsia" w:hAnsiTheme="minorEastAsia" w:cs="Arial"/>
          <w:sz w:val="21"/>
          <w:szCs w:val="21"/>
        </w:rPr>
      </w:pPr>
      <w:r w:rsidRPr="00227FF8">
        <w:rPr>
          <w:rFonts w:asciiTheme="minorEastAsia" w:eastAsiaTheme="minorEastAsia" w:hAnsiTheme="minorEastAsia" w:cs="Arial"/>
          <w:sz w:val="21"/>
          <w:szCs w:val="21"/>
        </w:rPr>
        <w:t>9.考试过程中出现工具、仪器仪表损坏，可举手向考评员提出借用需求；若因仪器仪表使用方法不当造成工具损坏将被扣分。</w:t>
      </w:r>
    </w:p>
    <w:p w:rsidR="00195028" w:rsidRPr="00227FF8" w:rsidRDefault="00195028" w:rsidP="00227FF8">
      <w:pPr>
        <w:pStyle w:val="a3"/>
        <w:spacing w:line="300" w:lineRule="exact"/>
        <w:rPr>
          <w:rFonts w:asciiTheme="minorEastAsia" w:eastAsiaTheme="minorEastAsia" w:hAnsiTheme="minorEastAsia" w:cs="Arial"/>
          <w:sz w:val="21"/>
          <w:szCs w:val="21"/>
        </w:rPr>
      </w:pPr>
      <w:r w:rsidRPr="00227FF8">
        <w:rPr>
          <w:rFonts w:asciiTheme="minorEastAsia" w:eastAsiaTheme="minorEastAsia" w:hAnsiTheme="minorEastAsia" w:cs="Arial"/>
          <w:sz w:val="21"/>
          <w:szCs w:val="21"/>
        </w:rPr>
        <w:t>10.监考老师宣布离考试结束还有5分钟时，考生按考试细则完成规定的考试结束工作（清卫、复位等）；监考老师宣布操作考试结束时，考生必须立即停止操作，否则作违规处理。</w:t>
      </w:r>
    </w:p>
    <w:p w:rsidR="00195028" w:rsidRPr="00227FF8" w:rsidRDefault="00195028" w:rsidP="00227FF8">
      <w:pPr>
        <w:pStyle w:val="a3"/>
        <w:spacing w:line="300" w:lineRule="exact"/>
        <w:rPr>
          <w:rFonts w:asciiTheme="minorEastAsia" w:eastAsiaTheme="minorEastAsia" w:hAnsiTheme="minorEastAsia" w:cs="Arial"/>
          <w:sz w:val="21"/>
          <w:szCs w:val="21"/>
        </w:rPr>
      </w:pPr>
      <w:r w:rsidRPr="00227FF8">
        <w:rPr>
          <w:rFonts w:asciiTheme="minorEastAsia" w:eastAsiaTheme="minorEastAsia" w:hAnsiTheme="minorEastAsia" w:cs="Arial"/>
          <w:sz w:val="21"/>
          <w:szCs w:val="21"/>
        </w:rPr>
        <w:t>11.考试全程考生不得提前离场，操作技能考试结束后，依次离场。考生离场时除自己所带工具外，不得带走其他任何材料（资料），注意不要将试卷、元器件、草稿纸和工位抽签号码纸等考试材料带出考场。不准在考场周边逗留，不得以任何理由返回考场。</w:t>
      </w:r>
    </w:p>
    <w:p w:rsidR="00775AC5" w:rsidRPr="00227FF8" w:rsidRDefault="00195028" w:rsidP="00227FF8">
      <w:pPr>
        <w:pStyle w:val="a3"/>
        <w:spacing w:line="300" w:lineRule="exact"/>
        <w:rPr>
          <w:rFonts w:asciiTheme="minorEastAsia" w:eastAsiaTheme="minorEastAsia" w:hAnsiTheme="minorEastAsia" w:cs="Arial"/>
          <w:sz w:val="21"/>
          <w:szCs w:val="21"/>
        </w:rPr>
      </w:pPr>
      <w:r w:rsidRPr="00227FF8">
        <w:rPr>
          <w:rFonts w:asciiTheme="minorEastAsia" w:eastAsiaTheme="minorEastAsia" w:hAnsiTheme="minorEastAsia" w:cs="Arial"/>
          <w:sz w:val="21"/>
          <w:szCs w:val="21"/>
        </w:rPr>
        <w:t>12、考生必须自觉服从考评员、检录室工作人员、监考员等考务工作人员的管理，不得以任何理由妨碍考评员等考试工作人员履行职责。不得扰乱考场及其他考试工作地点的秩序；考生如有违纪、作弊等行为的，参照《国家教育考试违规处理办法》、《中华人民共和国刑法修正案（九）》有关考试违法行为处理的规定认定及处理。</w:t>
      </w:r>
    </w:p>
    <w:p w:rsidR="00FA0172" w:rsidRPr="00195028" w:rsidRDefault="00FB1460" w:rsidP="00195028">
      <w:pPr>
        <w:pStyle w:val="a3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27" style="position:absolute;z-index:251659264" from="-93.45pt,11.75pt" to="7in,11.75pt" strokeweight="1.5pt">
            <v:stroke dashstyle="longDash"/>
          </v:line>
        </w:pict>
      </w: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0.3pt;margin-top:26.15pt;width:484.3pt;height:216.45pt;z-index:251658240" filled="f" stroked="f">
            <v:textbox style="mso-next-textbox:#_x0000_s1026">
              <w:txbxContent>
                <w:p w:rsidR="00FA0172" w:rsidRPr="00FA0172" w:rsidRDefault="00227FF8" w:rsidP="00FA0172">
                  <w:pPr>
                    <w:ind w:left="36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 xml:space="preserve">    </w:t>
                  </w:r>
                  <w:r w:rsidR="00FA0172" w:rsidRPr="00FA0172">
                    <w:rPr>
                      <w:rFonts w:hint="eastAsia"/>
                      <w:color w:val="000000"/>
                      <w:sz w:val="21"/>
                      <w:szCs w:val="21"/>
                    </w:rPr>
                    <w:t>考生本人已认真阅读并知晓了本次考试的有关规定，并郑重承诺：考试期间，</w:t>
                  </w:r>
                  <w:r w:rsidR="00FA0172" w:rsidRPr="00FA0172">
                    <w:rPr>
                      <w:rFonts w:ascii="Simsun" w:hAnsi="Simsun"/>
                      <w:color w:val="000000"/>
                      <w:sz w:val="21"/>
                      <w:szCs w:val="21"/>
                    </w:rPr>
                    <w:t>严格遵守考试的规定和守则，保</w:t>
                  </w:r>
                  <w:r w:rsidR="00FA0172" w:rsidRPr="00FA0172">
                    <w:rPr>
                      <w:color w:val="000000"/>
                      <w:sz w:val="21"/>
                      <w:szCs w:val="21"/>
                    </w:rPr>
                    <w:t>证按规定的</w:t>
                  </w:r>
                  <w:r w:rsidR="00FA0172" w:rsidRPr="00FA0172">
                    <w:rPr>
                      <w:rFonts w:hint="eastAsia"/>
                      <w:color w:val="000000"/>
                      <w:sz w:val="21"/>
                      <w:szCs w:val="21"/>
                    </w:rPr>
                    <w:t>时间</w:t>
                  </w:r>
                  <w:r w:rsidR="00FA0172" w:rsidRPr="00FA0172">
                    <w:rPr>
                      <w:color w:val="000000"/>
                      <w:sz w:val="21"/>
                      <w:szCs w:val="21"/>
                    </w:rPr>
                    <w:t>和程序参加考试</w:t>
                  </w:r>
                  <w:r w:rsidR="00FA0172" w:rsidRPr="00FA0172">
                    <w:rPr>
                      <w:rFonts w:hint="eastAsia"/>
                      <w:color w:val="000000"/>
                      <w:sz w:val="21"/>
                      <w:szCs w:val="21"/>
                    </w:rPr>
                    <w:t>，自觉服从管理。如有违规行为，同意按照《国家教育考试违规处理办法》、《中华人民共和国刑法修正案（九）》等规定接受处理。</w:t>
                  </w:r>
                </w:p>
                <w:p w:rsidR="00FA0172" w:rsidRPr="00FA0172" w:rsidRDefault="00FA0172" w:rsidP="00FA0172">
                  <w:pPr>
                    <w:ind w:left="360"/>
                    <w:rPr>
                      <w:color w:val="000000"/>
                      <w:sz w:val="21"/>
                      <w:szCs w:val="21"/>
                    </w:rPr>
                  </w:pPr>
                </w:p>
                <w:p w:rsidR="00FA0172" w:rsidRPr="00FA0172" w:rsidRDefault="00227FF8" w:rsidP="00FA0172">
                  <w:pPr>
                    <w:ind w:left="360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 xml:space="preserve">    </w:t>
                  </w:r>
                  <w:r w:rsidR="00FA0172" w:rsidRPr="00FA0172">
                    <w:rPr>
                      <w:b/>
                      <w:sz w:val="21"/>
                      <w:szCs w:val="21"/>
                    </w:rPr>
                    <w:t>2017</w:t>
                  </w:r>
                  <w:r w:rsidR="00FA0172" w:rsidRPr="00FA0172">
                    <w:rPr>
                      <w:rFonts w:hint="eastAsia"/>
                      <w:b/>
                      <w:sz w:val="21"/>
                      <w:szCs w:val="21"/>
                    </w:rPr>
                    <w:t>年浙江省高校招生职业技能操作考试考生须知阅读确认签字：</w:t>
                  </w:r>
                </w:p>
                <w:p w:rsidR="00FA0172" w:rsidRPr="00FA0172" w:rsidRDefault="00FA0172" w:rsidP="00FA0172">
                  <w:pPr>
                    <w:ind w:left="360"/>
                    <w:rPr>
                      <w:b/>
                      <w:sz w:val="21"/>
                      <w:szCs w:val="21"/>
                    </w:rPr>
                  </w:pPr>
                </w:p>
                <w:p w:rsidR="00FA0172" w:rsidRPr="00FA0172" w:rsidRDefault="00227FF8" w:rsidP="00FA0172">
                  <w:pPr>
                    <w:ind w:left="36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 xml:space="preserve">    </w:t>
                  </w:r>
                  <w:r w:rsidR="00FA0172" w:rsidRPr="00FA0172">
                    <w:rPr>
                      <w:rFonts w:hint="eastAsia"/>
                      <w:b/>
                      <w:sz w:val="21"/>
                      <w:szCs w:val="21"/>
                    </w:rPr>
                    <w:t>身份证号：</w:t>
                  </w:r>
                  <w:r w:rsidR="00FA0172" w:rsidRPr="00FA0172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="00FA0172" w:rsidRPr="00FA0172">
                    <w:rPr>
                      <w:b/>
                      <w:sz w:val="21"/>
                      <w:szCs w:val="21"/>
                      <w:u w:val="single"/>
                    </w:rPr>
                    <w:t xml:space="preserve">                          </w:t>
                  </w:r>
                  <w:r w:rsidR="00FA0172" w:rsidRPr="00FA0172">
                    <w:rPr>
                      <w:rFonts w:hint="eastAsia"/>
                      <w:b/>
                      <w:sz w:val="21"/>
                      <w:szCs w:val="21"/>
                    </w:rPr>
                    <w:t xml:space="preserve"> </w:t>
                  </w:r>
                  <w:r w:rsidR="00FA0172" w:rsidRPr="00FA0172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="00FA0172" w:rsidRPr="00FA0172">
                    <w:rPr>
                      <w:rFonts w:hint="eastAsia"/>
                      <w:b/>
                      <w:sz w:val="21"/>
                      <w:szCs w:val="21"/>
                    </w:rPr>
                    <w:t xml:space="preserve">姓名： </w:t>
                  </w:r>
                  <w:r w:rsidR="00FA0172" w:rsidRPr="00FA0172">
                    <w:rPr>
                      <w:b/>
                      <w:sz w:val="21"/>
                      <w:szCs w:val="21"/>
                      <w:u w:val="single"/>
                    </w:rPr>
                    <w:t xml:space="preserve">                          </w:t>
                  </w:r>
                </w:p>
                <w:p w:rsidR="00FA0172" w:rsidRPr="00FA0172" w:rsidRDefault="00FA0172" w:rsidP="00FA0172">
                  <w:pPr>
                    <w:ind w:left="360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sectPr w:rsidR="00FA0172" w:rsidRPr="00195028" w:rsidSect="00673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25A" w:rsidRDefault="00FC625A" w:rsidP="006B4E5E">
      <w:r>
        <w:separator/>
      </w:r>
    </w:p>
  </w:endnote>
  <w:endnote w:type="continuationSeparator" w:id="1">
    <w:p w:rsidR="00FC625A" w:rsidRDefault="00FC625A" w:rsidP="006B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25A" w:rsidRDefault="00FC625A" w:rsidP="006B4E5E">
      <w:r>
        <w:separator/>
      </w:r>
    </w:p>
  </w:footnote>
  <w:footnote w:type="continuationSeparator" w:id="1">
    <w:p w:rsidR="00FC625A" w:rsidRDefault="00FC625A" w:rsidP="006B4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BE6"/>
    <w:rsid w:val="000C1A86"/>
    <w:rsid w:val="00195028"/>
    <w:rsid w:val="00227FF8"/>
    <w:rsid w:val="00251D63"/>
    <w:rsid w:val="002717FC"/>
    <w:rsid w:val="003026A8"/>
    <w:rsid w:val="0044482A"/>
    <w:rsid w:val="005453BB"/>
    <w:rsid w:val="005776B6"/>
    <w:rsid w:val="005803E9"/>
    <w:rsid w:val="00584955"/>
    <w:rsid w:val="006303F4"/>
    <w:rsid w:val="00673D0C"/>
    <w:rsid w:val="00677E1D"/>
    <w:rsid w:val="00695BE6"/>
    <w:rsid w:val="00697DA2"/>
    <w:rsid w:val="006A310A"/>
    <w:rsid w:val="006B4E5E"/>
    <w:rsid w:val="006F74A9"/>
    <w:rsid w:val="00775AC5"/>
    <w:rsid w:val="00804077"/>
    <w:rsid w:val="00AB66C0"/>
    <w:rsid w:val="00AE2D8D"/>
    <w:rsid w:val="00BD296B"/>
    <w:rsid w:val="00C00812"/>
    <w:rsid w:val="00CE5602"/>
    <w:rsid w:val="00D938FA"/>
    <w:rsid w:val="00DD0748"/>
    <w:rsid w:val="00E53C1D"/>
    <w:rsid w:val="00EE145C"/>
    <w:rsid w:val="00F7113F"/>
    <w:rsid w:val="00FA0172"/>
    <w:rsid w:val="00FB1460"/>
    <w:rsid w:val="00FC625A"/>
    <w:rsid w:val="00FC75C5"/>
    <w:rsid w:val="00FE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E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028"/>
    <w:pPr>
      <w:spacing w:before="75" w:after="75"/>
    </w:pPr>
  </w:style>
  <w:style w:type="paragraph" w:styleId="a4">
    <w:name w:val="header"/>
    <w:basedOn w:val="a"/>
    <w:link w:val="Char"/>
    <w:uiPriority w:val="99"/>
    <w:semiHidden/>
    <w:unhideWhenUsed/>
    <w:rsid w:val="006B4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B4E5E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4E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4E5E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62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8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AutoBVT</cp:lastModifiedBy>
  <cp:revision>4</cp:revision>
  <dcterms:created xsi:type="dcterms:W3CDTF">2017-10-31T04:29:00Z</dcterms:created>
  <dcterms:modified xsi:type="dcterms:W3CDTF">2017-10-31T06:56:00Z</dcterms:modified>
</cp:coreProperties>
</file>